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AC93" w14:textId="77777777" w:rsidR="00323071" w:rsidRDefault="00323071" w:rsidP="00323071">
      <w:pPr>
        <w:rPr>
          <w:rFonts w:ascii="Arial" w:hAnsi="Arial" w:cs="Arial"/>
          <w:color w:val="0000FF"/>
        </w:rPr>
      </w:pPr>
    </w:p>
    <w:p w14:paraId="57718999" w14:textId="136E992A" w:rsidR="00323071" w:rsidRPr="004E1AC8" w:rsidRDefault="00323071" w:rsidP="00323071">
      <w:pPr>
        <w:rPr>
          <w:b/>
          <w:bCs/>
        </w:rPr>
      </w:pPr>
      <w:r w:rsidRPr="004E1AC8">
        <w:rPr>
          <w:b/>
          <w:bCs/>
        </w:rPr>
        <w:t>McKinney-Vento Program Evaluation Project:</w:t>
      </w:r>
    </w:p>
    <w:p w14:paraId="0F437945" w14:textId="0DD33001" w:rsidR="00E9162B" w:rsidRDefault="00A22BD1" w:rsidP="00323071">
      <w:r w:rsidRPr="004E1AC8">
        <w:t xml:space="preserve">The purpose of this project is to </w:t>
      </w:r>
      <w:r w:rsidR="00CA303A" w:rsidRPr="004E1AC8">
        <w:t xml:space="preserve">develop a dashboard containing key performance indicators which can be monitored throughout the year </w:t>
      </w:r>
      <w:r w:rsidR="00646CB8" w:rsidRPr="004E1AC8">
        <w:t xml:space="preserve">to </w:t>
      </w:r>
      <w:r w:rsidR="002A2C92" w:rsidRPr="004E1AC8">
        <w:t xml:space="preserve">formatively </w:t>
      </w:r>
      <w:r w:rsidR="00646CB8" w:rsidRPr="004E1AC8">
        <w:t>assess student performance</w:t>
      </w:r>
      <w:r w:rsidR="00D40021">
        <w:t xml:space="preserve"> with the goal of</w:t>
      </w:r>
      <w:r w:rsidR="00F31E86">
        <w:t xml:space="preserve"> </w:t>
      </w:r>
      <w:r w:rsidR="00BD34BE">
        <w:t>mak</w:t>
      </w:r>
      <w:r w:rsidR="00D40021">
        <w:t>ing</w:t>
      </w:r>
      <w:r w:rsidR="00BD34BE">
        <w:t xml:space="preserve"> the necessary changes to </w:t>
      </w:r>
      <w:r w:rsidR="000F017D">
        <w:t>strategies and interventions</w:t>
      </w:r>
      <w:r w:rsidR="00E914B9">
        <w:t xml:space="preserve"> immediately</w:t>
      </w:r>
      <w:r w:rsidR="002A2C92" w:rsidRPr="004E1AC8">
        <w:t>.</w:t>
      </w:r>
      <w:r w:rsidR="000F017D">
        <w:t xml:space="preserve"> </w:t>
      </w:r>
      <w:r w:rsidR="00564042">
        <w:t xml:space="preserve">Any district can utilize this tool, but it will </w:t>
      </w:r>
      <w:r w:rsidR="00963472">
        <w:t xml:space="preserve">be especially </w:t>
      </w:r>
      <w:r w:rsidR="00FA6D60">
        <w:t xml:space="preserve">useful </w:t>
      </w:r>
      <w:r w:rsidR="00963472">
        <w:t xml:space="preserve">in supporting the McKinney-Vento grant districts to use data </w:t>
      </w:r>
      <w:r w:rsidR="0052020E">
        <w:t xml:space="preserve">formatively </w:t>
      </w:r>
      <w:r w:rsidR="0073136B">
        <w:t xml:space="preserve">to monitor the progress </w:t>
      </w:r>
      <w:r w:rsidR="00C54BD7">
        <w:t>of their grant proposal</w:t>
      </w:r>
      <w:r w:rsidR="00A37E50">
        <w:t xml:space="preserve"> goals</w:t>
      </w:r>
      <w:r w:rsidR="0005366D">
        <w:t xml:space="preserve"> and make decisions about how to proceed – </w:t>
      </w:r>
      <w:r w:rsidR="00006E5C">
        <w:t xml:space="preserve">should they </w:t>
      </w:r>
      <w:r w:rsidR="0005366D">
        <w:t xml:space="preserve">continue strategies </w:t>
      </w:r>
      <w:r w:rsidR="008E08A6">
        <w:t>or</w:t>
      </w:r>
      <w:r w:rsidR="0005366D">
        <w:t xml:space="preserve"> interventions with minor/major </w:t>
      </w:r>
      <w:r w:rsidR="00170D02">
        <w:t xml:space="preserve">updates or choose </w:t>
      </w:r>
      <w:r w:rsidR="004B4923">
        <w:t xml:space="preserve">different </w:t>
      </w:r>
      <w:r w:rsidR="00170D02">
        <w:t>interventions</w:t>
      </w:r>
      <w:r w:rsidR="0094432A">
        <w:t xml:space="preserve"> altogether</w:t>
      </w:r>
      <w:r w:rsidR="004B4923">
        <w:t xml:space="preserve">. </w:t>
      </w:r>
      <w:r w:rsidR="009C4101">
        <w:t xml:space="preserve">It’s imperative that districts use progress data throughout the year to determine how much of an impact </w:t>
      </w:r>
      <w:r w:rsidR="004E4344">
        <w:t>their</w:t>
      </w:r>
      <w:r w:rsidR="00415667">
        <w:t xml:space="preserve"> chosen</w:t>
      </w:r>
      <w:r w:rsidR="004E4344">
        <w:t xml:space="preserve"> strategies and interventions produce</w:t>
      </w:r>
      <w:r w:rsidR="00415667">
        <w:t xml:space="preserve"> with their students</w:t>
      </w:r>
      <w:r w:rsidR="004E4344">
        <w:t>.</w:t>
      </w:r>
      <w:r w:rsidR="00006E5C">
        <w:t xml:space="preserve"> </w:t>
      </w:r>
    </w:p>
    <w:p w14:paraId="73BB0D1A" w14:textId="77777777" w:rsidR="00E9162B" w:rsidRDefault="00E9162B" w:rsidP="00323071"/>
    <w:p w14:paraId="14F6978F" w14:textId="36F5A621" w:rsidR="00A84EFD" w:rsidRPr="004E1AC8" w:rsidRDefault="00E9162B" w:rsidP="00323071">
      <w:r>
        <w:t xml:space="preserve">In an effort to expedite the process and get districts </w:t>
      </w:r>
      <w:r w:rsidR="00A75A9A">
        <w:t>to the data analysis phase more quickly, the state coordinator and/or the homeless education program consultant will run the report for the grant districts at specific times throughout the year</w:t>
      </w:r>
      <w:r w:rsidR="003B2E25">
        <w:t xml:space="preserve"> and highlight key findings </w:t>
      </w:r>
      <w:r w:rsidR="002953AE">
        <w:t>as they relate</w:t>
      </w:r>
      <w:r w:rsidR="003B2E25">
        <w:t xml:space="preserve"> to their grant proposal</w:t>
      </w:r>
      <w:r w:rsidR="0013374F">
        <w:t xml:space="preserve"> goals. </w:t>
      </w:r>
      <w:r w:rsidR="006F2A62">
        <w:t xml:space="preserve">Districts can then engage in a more </w:t>
      </w:r>
      <w:r w:rsidR="00E9440A">
        <w:t>in-depth</w:t>
      </w:r>
      <w:r w:rsidR="006F2A62">
        <w:t xml:space="preserve"> data analysis and decision-making process</w:t>
      </w:r>
      <w:r w:rsidR="00EA72D2">
        <w:t xml:space="preserve"> in order</w:t>
      </w:r>
      <w:r w:rsidR="00BF179F">
        <w:t xml:space="preserve"> to assess their progress and make </w:t>
      </w:r>
      <w:r w:rsidR="00EB6E76">
        <w:t xml:space="preserve">immediate changes. </w:t>
      </w:r>
      <w:r w:rsidR="006730FB">
        <w:t>This</w:t>
      </w:r>
      <w:r w:rsidR="0072757F">
        <w:t xml:space="preserve"> </w:t>
      </w:r>
      <w:r w:rsidR="00365F0C">
        <w:t xml:space="preserve">data dashboard and </w:t>
      </w:r>
      <w:r w:rsidR="0072757F">
        <w:t>process should also help them be prepared to</w:t>
      </w:r>
      <w:r w:rsidR="00D453A2">
        <w:t xml:space="preserve"> </w:t>
      </w:r>
      <w:proofErr w:type="spellStart"/>
      <w:r w:rsidR="00D453A2">
        <w:t>summatively</w:t>
      </w:r>
      <w:proofErr w:type="spellEnd"/>
      <w:r w:rsidR="00D453A2">
        <w:t xml:space="preserve"> assess the effectiveness of their homeless education program</w:t>
      </w:r>
      <w:r w:rsidR="00BA4AB9">
        <w:t xml:space="preserve"> and to</w:t>
      </w:r>
      <w:r w:rsidR="0072757F">
        <w:t xml:space="preserve"> </w:t>
      </w:r>
      <w:r w:rsidR="00BA4AB9">
        <w:t>accurately</w:t>
      </w:r>
      <w:r w:rsidR="0072757F">
        <w:t xml:space="preserve"> report </w:t>
      </w:r>
      <w:r w:rsidR="00FA55C0">
        <w:t>progress</w:t>
      </w:r>
      <w:r w:rsidR="007E6678">
        <w:t xml:space="preserve"> on their grants</w:t>
      </w:r>
      <w:r w:rsidR="00FA55C0">
        <w:t xml:space="preserve"> to the KDE</w:t>
      </w:r>
      <w:r w:rsidR="00A86447">
        <w:t xml:space="preserve"> on an annual basis</w:t>
      </w:r>
      <w:r w:rsidR="00FA55C0">
        <w:t>.</w:t>
      </w:r>
      <w:r w:rsidR="004E4344">
        <w:t xml:space="preserve"> </w:t>
      </w:r>
    </w:p>
    <w:p w14:paraId="3D71E1F9" w14:textId="77777777" w:rsidR="002A2C92" w:rsidRPr="004E1AC8" w:rsidRDefault="002A2C92" w:rsidP="00323071"/>
    <w:p w14:paraId="39B898B6" w14:textId="77777777" w:rsidR="00323071" w:rsidRPr="007F0F39" w:rsidRDefault="00323071" w:rsidP="00323071">
      <w:pPr>
        <w:pStyle w:val="Heading2"/>
        <w:spacing w:before="0"/>
        <w:rPr>
          <w:sz w:val="20"/>
          <w:u w:val="single"/>
        </w:rPr>
      </w:pPr>
      <w:r w:rsidRPr="004E1AC8">
        <w:rPr>
          <w:sz w:val="20"/>
          <w:u w:val="single"/>
        </w:rPr>
        <w:t>Action</w:t>
      </w:r>
      <w:r w:rsidRPr="007F0F39">
        <w:rPr>
          <w:sz w:val="20"/>
          <w:u w:val="single"/>
        </w:rPr>
        <w:t xml:space="preserve"> Steps for Program Improvement </w:t>
      </w:r>
    </w:p>
    <w:p w14:paraId="69C91E0F" w14:textId="77777777" w:rsidR="0095554F" w:rsidRDefault="00323071" w:rsidP="00323071">
      <w:pPr>
        <w:numPr>
          <w:ilvl w:val="0"/>
          <w:numId w:val="1"/>
        </w:numPr>
      </w:pPr>
      <w:r>
        <w:rPr>
          <w:b/>
          <w:bCs/>
        </w:rPr>
        <w:t xml:space="preserve">Develop a unified data analysis dashboard. </w:t>
      </w:r>
      <w:r>
        <w:rPr>
          <w:b/>
          <w:bCs/>
          <w:color w:val="C00000"/>
        </w:rPr>
        <w:t>(complete – deadline for final draft: 11/20/20)</w:t>
      </w:r>
      <w:r>
        <w:rPr>
          <w:b/>
          <w:bCs/>
          <w:color w:val="C00000"/>
        </w:rPr>
        <w:br/>
      </w:r>
    </w:p>
    <w:p w14:paraId="1B9D316F" w14:textId="77777777" w:rsidR="0095554F" w:rsidRDefault="00323071" w:rsidP="0095554F">
      <w:pPr>
        <w:numPr>
          <w:ilvl w:val="1"/>
          <w:numId w:val="1"/>
        </w:numPr>
      </w:pPr>
      <w:r>
        <w:t xml:space="preserve">To support district implementation of the McKinney-Vento Homeless Assistance Act, the KDE will develop a unified monitoring dashboard that will standardize the intermediary monitoring of students being served by the program. </w:t>
      </w:r>
    </w:p>
    <w:p w14:paraId="79C747B2" w14:textId="63930E6C" w:rsidR="00323071" w:rsidRDefault="00323071" w:rsidP="0095554F">
      <w:pPr>
        <w:numPr>
          <w:ilvl w:val="1"/>
          <w:numId w:val="1"/>
        </w:numPr>
      </w:pPr>
      <w:r>
        <w:t>The dashboard will utilize reports in Infinite Campus to auto-populate charts and graphs to better illustrate need and demonstrate progress. (</w:t>
      </w:r>
      <w:r w:rsidRPr="00DF273F">
        <w:rPr>
          <w:color w:val="4472C4" w:themeColor="accent1"/>
        </w:rPr>
        <w:t>New item:</w:t>
      </w:r>
      <w:r>
        <w:t xml:space="preserve"> Have spoken to Kiley about adding CTE data. </w:t>
      </w:r>
      <w:r w:rsidR="005D4A25">
        <w:t>W</w:t>
      </w:r>
      <w:r>
        <w:t>e can take the report they run and add it to the dashboard.)</w:t>
      </w:r>
    </w:p>
    <w:p w14:paraId="417DF1CA" w14:textId="77777777" w:rsidR="00366EEE" w:rsidRPr="00366EEE" w:rsidRDefault="00323071" w:rsidP="00366EEE">
      <w:pPr>
        <w:numPr>
          <w:ilvl w:val="0"/>
          <w:numId w:val="1"/>
        </w:numPr>
        <w:spacing w:before="240"/>
        <w:rPr>
          <w:rFonts w:eastAsia="Calibri"/>
          <w:b/>
          <w:bCs/>
        </w:rPr>
      </w:pPr>
      <w:r w:rsidRPr="00531C9D">
        <w:rPr>
          <w:rFonts w:eastAsia="Calibri"/>
          <w:b/>
          <w:bCs/>
        </w:rPr>
        <w:t xml:space="preserve">Engage in internal professional learning experiences and </w:t>
      </w:r>
      <w:r w:rsidRPr="006453DB">
        <w:rPr>
          <w:rFonts w:eastAsia="Calibri"/>
          <w:b/>
          <w:bCs/>
          <w:color w:val="C00000"/>
        </w:rPr>
        <w:t>(Spring</w:t>
      </w:r>
      <w:r>
        <w:rPr>
          <w:rFonts w:eastAsia="Calibri"/>
          <w:b/>
          <w:bCs/>
          <w:color w:val="C00000"/>
        </w:rPr>
        <w:t>-Summer</w:t>
      </w:r>
      <w:r w:rsidRPr="006453DB">
        <w:rPr>
          <w:rFonts w:eastAsia="Calibri"/>
          <w:b/>
          <w:bCs/>
          <w:color w:val="C00000"/>
        </w:rPr>
        <w:t xml:space="preserve"> 2021)</w:t>
      </w:r>
    </w:p>
    <w:p w14:paraId="0E63BB0B" w14:textId="30C2F000" w:rsidR="00323071" w:rsidRPr="00366EEE" w:rsidRDefault="00323071" w:rsidP="00366EEE">
      <w:pPr>
        <w:numPr>
          <w:ilvl w:val="1"/>
          <w:numId w:val="1"/>
        </w:numPr>
        <w:spacing w:before="240"/>
        <w:rPr>
          <w:rFonts w:eastAsia="Calibri"/>
          <w:b/>
          <w:bCs/>
        </w:rPr>
      </w:pPr>
      <w:r w:rsidRPr="00366EEE">
        <w:rPr>
          <w:rFonts w:eastAsia="Calibri"/>
        </w:rPr>
        <w:t>Work with the dashboard internally to gain understanding and develop training for district homeless liaisons.</w:t>
      </w:r>
    </w:p>
    <w:p w14:paraId="007A8D96" w14:textId="77777777" w:rsidR="00D74CE1" w:rsidRPr="00D74CE1" w:rsidRDefault="00323071" w:rsidP="00E21534">
      <w:pPr>
        <w:numPr>
          <w:ilvl w:val="0"/>
          <w:numId w:val="2"/>
        </w:numPr>
        <w:spacing w:before="240"/>
        <w:rPr>
          <w:b/>
          <w:bCs/>
        </w:rPr>
      </w:pPr>
      <w:r>
        <w:rPr>
          <w:b/>
          <w:bCs/>
        </w:rPr>
        <w:t xml:space="preserve">Launch new technical assistance training related to data analysis. </w:t>
      </w:r>
      <w:r>
        <w:rPr>
          <w:b/>
          <w:bCs/>
          <w:color w:val="C00000"/>
        </w:rPr>
        <w:t>(launch next grant cycle – approximate deadline for training/TA: Dec. 31, 21)</w:t>
      </w:r>
    </w:p>
    <w:p w14:paraId="230B3F55" w14:textId="3DF1CE0D" w:rsidR="00323071" w:rsidRDefault="00323071" w:rsidP="00D74CE1">
      <w:pPr>
        <w:numPr>
          <w:ilvl w:val="1"/>
          <w:numId w:val="2"/>
        </w:numPr>
        <w:spacing w:before="240"/>
        <w:rPr>
          <w:b/>
          <w:bCs/>
        </w:rPr>
      </w:pPr>
      <w:r>
        <w:t xml:space="preserve">When new McKinney-Vento Homeless Assistance Act awards are given in the Fall of 2021, new training protocols will be implemented during the on-boarding process. These training protocols will better equip local leaders with the tools and knowledge necessary to meaningfully engage with their data and use data to drive decision making throughout the three-year grant implementation cycle. </w:t>
      </w:r>
    </w:p>
    <w:p w14:paraId="01896B69" w14:textId="7D208F0E" w:rsidR="00323071" w:rsidRDefault="00323071" w:rsidP="00323071">
      <w:pPr>
        <w:rPr>
          <w:rFonts w:ascii="Arial" w:hAnsi="Arial" w:cs="Arial"/>
          <w:color w:val="0000FF"/>
        </w:rPr>
      </w:pPr>
    </w:p>
    <w:p w14:paraId="651D14AE" w14:textId="77777777" w:rsidR="00BC633A" w:rsidRDefault="00BC633A" w:rsidP="00323071">
      <w:pPr>
        <w:rPr>
          <w:rFonts w:ascii="Arial" w:hAnsi="Arial" w:cs="Arial"/>
          <w:color w:val="0000FF"/>
        </w:rPr>
      </w:pPr>
    </w:p>
    <w:p w14:paraId="0FEA5238" w14:textId="77777777" w:rsidR="00323071" w:rsidRDefault="00323071" w:rsidP="00323071">
      <w:pPr>
        <w:rPr>
          <w:rFonts w:ascii="Arial" w:hAnsi="Arial" w:cs="Arial"/>
          <w:color w:val="0000FF"/>
        </w:rPr>
      </w:pPr>
    </w:p>
    <w:p w14:paraId="2B60F53B" w14:textId="77777777" w:rsidR="00323071" w:rsidRDefault="00323071" w:rsidP="00323071">
      <w:pPr>
        <w:rPr>
          <w:rFonts w:ascii="Arial" w:hAnsi="Arial" w:cs="Arial"/>
          <w:color w:val="0000FF"/>
        </w:rPr>
      </w:pPr>
    </w:p>
    <w:p w14:paraId="41AC90F8" w14:textId="77777777" w:rsidR="00B164B6" w:rsidRDefault="00FF3676"/>
    <w:sectPr w:rsidR="00B164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7D2E7C"/>
    <w:multiLevelType w:val="hybridMultilevel"/>
    <w:tmpl w:val="3A8C7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59388E"/>
    <w:multiLevelType w:val="hybridMultilevel"/>
    <w:tmpl w:val="C5C0C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71"/>
    <w:rsid w:val="00006E5C"/>
    <w:rsid w:val="0005366D"/>
    <w:rsid w:val="000F017D"/>
    <w:rsid w:val="0013374F"/>
    <w:rsid w:val="00170D02"/>
    <w:rsid w:val="00186EDB"/>
    <w:rsid w:val="001E11FB"/>
    <w:rsid w:val="002953AE"/>
    <w:rsid w:val="002A2C92"/>
    <w:rsid w:val="00323071"/>
    <w:rsid w:val="00365F0C"/>
    <w:rsid w:val="00366EEE"/>
    <w:rsid w:val="003B2E25"/>
    <w:rsid w:val="00415667"/>
    <w:rsid w:val="00454C49"/>
    <w:rsid w:val="004B4923"/>
    <w:rsid w:val="004E1AC8"/>
    <w:rsid w:val="004E4344"/>
    <w:rsid w:val="0052020E"/>
    <w:rsid w:val="00564042"/>
    <w:rsid w:val="00581EAB"/>
    <w:rsid w:val="005D4A25"/>
    <w:rsid w:val="00646CB8"/>
    <w:rsid w:val="006730FB"/>
    <w:rsid w:val="006F2A62"/>
    <w:rsid w:val="0072757F"/>
    <w:rsid w:val="0073136B"/>
    <w:rsid w:val="007E6678"/>
    <w:rsid w:val="008E08A6"/>
    <w:rsid w:val="00935280"/>
    <w:rsid w:val="00943BB8"/>
    <w:rsid w:val="0094432A"/>
    <w:rsid w:val="0095554F"/>
    <w:rsid w:val="00963472"/>
    <w:rsid w:val="009C4101"/>
    <w:rsid w:val="00A16497"/>
    <w:rsid w:val="00A22BD1"/>
    <w:rsid w:val="00A37E50"/>
    <w:rsid w:val="00A75A9A"/>
    <w:rsid w:val="00A834CD"/>
    <w:rsid w:val="00A84EFD"/>
    <w:rsid w:val="00A86447"/>
    <w:rsid w:val="00AB4E71"/>
    <w:rsid w:val="00B74CD8"/>
    <w:rsid w:val="00BA4AB9"/>
    <w:rsid w:val="00BC633A"/>
    <w:rsid w:val="00BD34BE"/>
    <w:rsid w:val="00BF179F"/>
    <w:rsid w:val="00C54BD7"/>
    <w:rsid w:val="00CA303A"/>
    <w:rsid w:val="00CA37AC"/>
    <w:rsid w:val="00CE3DDA"/>
    <w:rsid w:val="00D40021"/>
    <w:rsid w:val="00D453A2"/>
    <w:rsid w:val="00D74CE1"/>
    <w:rsid w:val="00DA37DA"/>
    <w:rsid w:val="00E21534"/>
    <w:rsid w:val="00E914B9"/>
    <w:rsid w:val="00E9162B"/>
    <w:rsid w:val="00E9440A"/>
    <w:rsid w:val="00EA72D2"/>
    <w:rsid w:val="00EB6E76"/>
    <w:rsid w:val="00F31E86"/>
    <w:rsid w:val="00FA55C0"/>
    <w:rsid w:val="00FA6D60"/>
    <w:rsid w:val="00FF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0B814"/>
  <w15:chartTrackingRefBased/>
  <w15:docId w15:val="{39D2DDBF-0F30-4572-B9A9-88A1D3116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07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23071"/>
    <w:pPr>
      <w:keepNext/>
      <w:spacing w:before="240" w:after="12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3071"/>
    <w:rPr>
      <w:rFonts w:ascii="Times New Roman" w:eastAsia="Times New Roman" w:hAnsi="Times New Roman" w:cs="Times New Roman"/>
      <w:b/>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01E675619AF647A072EF2E706CA88D" ma:contentTypeVersion="13" ma:contentTypeDescription="Create a new document." ma:contentTypeScope="" ma:versionID="d044e20b4e5f0184fa707ae2b5c8b933">
  <xsd:schema xmlns:xsd="http://www.w3.org/2001/XMLSchema" xmlns:xs="http://www.w3.org/2001/XMLSchema" xmlns:p="http://schemas.microsoft.com/office/2006/metadata/properties" xmlns:ns3="d61a2f27-b130-4753-8d3d-9d25b65c47ea" xmlns:ns4="8ac1ad1f-0ac4-49c3-9890-8fe628f073de" targetNamespace="http://schemas.microsoft.com/office/2006/metadata/properties" ma:root="true" ma:fieldsID="fec5ca0195240c12a6a8025f745210d9" ns3:_="" ns4:_="">
    <xsd:import namespace="d61a2f27-b130-4753-8d3d-9d25b65c47ea"/>
    <xsd:import namespace="8ac1ad1f-0ac4-49c3-9890-8fe628f073d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2f27-b130-4753-8d3d-9d25b65c4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c1ad1f-0ac4-49c3-9890-8fe628f073d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4DAD41-E311-4080-9D5C-1D788781E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2f27-b130-4753-8d3d-9d25b65c47ea"/>
    <ds:schemaRef ds:uri="8ac1ad1f-0ac4-49c3-9890-8fe628f073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79886-8AA5-4D2F-8E01-8C670C937D3C}">
  <ds:schemaRefs>
    <ds:schemaRef ds:uri="http://schemas.microsoft.com/sharepoint/v3/contenttype/forms"/>
  </ds:schemaRefs>
</ds:datastoreItem>
</file>

<file path=customXml/itemProps3.xml><?xml version="1.0" encoding="utf-8"?>
<ds:datastoreItem xmlns:ds="http://schemas.openxmlformats.org/officeDocument/2006/customXml" ds:itemID="{FA77FE9D-D955-444F-93DB-1A63953287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Kentucky Department of Education</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Ferrell, Melissa - Division of School and Program Improvement</dc:creator>
  <cp:keywords/>
  <dc:description/>
  <cp:lastModifiedBy>Christina Endres</cp:lastModifiedBy>
  <cp:revision>2</cp:revision>
  <dcterms:created xsi:type="dcterms:W3CDTF">2021-04-28T21:49:00Z</dcterms:created>
  <dcterms:modified xsi:type="dcterms:W3CDTF">2021-04-28T21:49:00Z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0x0101006B01E675619AF647A072EF2E706CA88D</vt:lpwstr>
  </property>
</Properties>
</file>